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79BC0621" w:rsidR="00F34783" w:rsidRPr="00A54D26" w:rsidRDefault="00F34783" w:rsidP="00E95F37">
      <w:pPr>
        <w:autoSpaceDE w:val="0"/>
        <w:autoSpaceDN w:val="0"/>
        <w:adjustRightInd w:val="0"/>
        <w:spacing w:before="120" w:after="0"/>
        <w:rPr>
          <w:rFonts w:ascii="Arial" w:hAnsi="Arial" w:cs="Arial"/>
          <w:color w:val="000000" w:themeColor="text1"/>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sidRPr="00A54D26">
        <w:rPr>
          <w:rFonts w:ascii="Arial" w:hAnsi="Arial" w:cs="Arial"/>
          <w:color w:val="000000" w:themeColor="text1"/>
          <w:sz w:val="20"/>
          <w:szCs w:val="20"/>
        </w:rPr>
        <w:tab/>
      </w:r>
      <w:r w:rsidR="00A54D26" w:rsidRPr="00A54D26">
        <w:rPr>
          <w:rFonts w:ascii="Arial" w:hAnsi="Arial" w:cs="Arial"/>
          <w:b/>
          <w:bCs/>
          <w:color w:val="000000" w:themeColor="text1"/>
          <w:sz w:val="20"/>
          <w:szCs w:val="20"/>
        </w:rPr>
        <w:t>Landelijk – Ombouw hulpverlenende voertuigen Incidentenbestrijding</w:t>
      </w:r>
    </w:p>
    <w:p w14:paraId="1DB4A263" w14:textId="0C938FA1" w:rsidR="00F07030" w:rsidRPr="00A54D26" w:rsidRDefault="00051A96" w:rsidP="00E95F37">
      <w:pPr>
        <w:spacing w:before="120" w:after="0"/>
        <w:rPr>
          <w:rFonts w:ascii="Arial" w:hAnsi="Arial" w:cs="Arial"/>
          <w:color w:val="000000" w:themeColor="text1"/>
          <w:sz w:val="20"/>
          <w:szCs w:val="20"/>
        </w:rPr>
      </w:pPr>
      <w:proofErr w:type="spellStart"/>
      <w:r w:rsidRPr="00A54D26">
        <w:rPr>
          <w:rFonts w:ascii="Arial" w:hAnsi="Arial" w:cs="Arial"/>
          <w:color w:val="000000" w:themeColor="text1"/>
          <w:sz w:val="20"/>
          <w:szCs w:val="20"/>
        </w:rPr>
        <w:t>TenderNed</w:t>
      </w:r>
      <w:proofErr w:type="spellEnd"/>
      <w:r w:rsidRPr="00A54D26">
        <w:rPr>
          <w:rFonts w:ascii="Arial" w:hAnsi="Arial" w:cs="Arial"/>
          <w:color w:val="000000" w:themeColor="text1"/>
          <w:sz w:val="20"/>
          <w:szCs w:val="20"/>
        </w:rPr>
        <w:t xml:space="preserve"> nummer:</w:t>
      </w:r>
      <w:r w:rsidRPr="00A54D26">
        <w:rPr>
          <w:rFonts w:ascii="Arial" w:hAnsi="Arial" w:cs="Arial"/>
          <w:color w:val="000000" w:themeColor="text1"/>
          <w:sz w:val="20"/>
          <w:szCs w:val="20"/>
        </w:rPr>
        <w:tab/>
      </w:r>
      <w:r w:rsidR="00A54D26" w:rsidRPr="00A54D26">
        <w:rPr>
          <w:rFonts w:ascii="Arial" w:hAnsi="Arial" w:cs="Arial"/>
          <w:b/>
          <w:bCs/>
          <w:color w:val="000000" w:themeColor="text1"/>
          <w:sz w:val="20"/>
          <w:szCs w:val="20"/>
        </w:rPr>
        <w:t>535008</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1320B" w14:textId="77777777" w:rsidR="00F5343F" w:rsidRDefault="00F5343F" w:rsidP="00F34783">
      <w:pPr>
        <w:spacing w:after="0" w:line="240" w:lineRule="auto"/>
      </w:pPr>
      <w:r>
        <w:separator/>
      </w:r>
    </w:p>
  </w:endnote>
  <w:endnote w:type="continuationSeparator" w:id="0">
    <w:p w14:paraId="2E717709" w14:textId="77777777" w:rsidR="00F5343F" w:rsidRDefault="00F5343F" w:rsidP="00F34783">
      <w:pPr>
        <w:spacing w:after="0" w:line="240" w:lineRule="auto"/>
      </w:pPr>
      <w:r>
        <w:continuationSeparator/>
      </w:r>
    </w:p>
  </w:endnote>
  <w:endnote w:type="continuationNotice" w:id="1">
    <w:p w14:paraId="107211B3" w14:textId="77777777" w:rsidR="00F5343F" w:rsidRDefault="00F53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84709" w14:textId="77777777" w:rsidR="00F5343F" w:rsidRDefault="00F5343F" w:rsidP="00F34783">
      <w:pPr>
        <w:spacing w:after="0" w:line="240" w:lineRule="auto"/>
      </w:pPr>
      <w:r>
        <w:separator/>
      </w:r>
    </w:p>
  </w:footnote>
  <w:footnote w:type="continuationSeparator" w:id="0">
    <w:p w14:paraId="708531E0" w14:textId="77777777" w:rsidR="00F5343F" w:rsidRDefault="00F5343F" w:rsidP="00F34783">
      <w:pPr>
        <w:spacing w:after="0" w:line="240" w:lineRule="auto"/>
      </w:pPr>
      <w:r>
        <w:continuationSeparator/>
      </w:r>
    </w:p>
  </w:footnote>
  <w:footnote w:type="continuationNotice" w:id="1">
    <w:p w14:paraId="204E9135" w14:textId="77777777" w:rsidR="00F5343F" w:rsidRDefault="00F5343F">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6846"/>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4D26"/>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5343F"/>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UserInfo>
        <DisplayName>Woerdt, K.H.M. van der (Kristel)</DisplayName>
        <AccountId>49</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TS016D218CE-1466977290-7484</_dlc_DocId>
    <_dlc_DocIdUrl xmlns="e5167eb2-d146-48ba-b9f3-7e68dce4d426">
      <Url>https://prorailbv.sharepoint.com/teams/Outillagestrategie2024/_layouts/15/DocIdRedir.aspx?ID=TS016D218CE-1466977290-7484</Url>
      <Description>TS016D218CE-1466977290-7484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4A44E64B-182E-4BFB-B90F-A09D26E22A16}"/>
</file>

<file path=customXml/itemProps5.xml><?xml version="1.0" encoding="utf-8"?>
<ds:datastoreItem xmlns:ds="http://schemas.openxmlformats.org/officeDocument/2006/customXml" ds:itemID="{3DDBC075-DD4F-436A-8362-D6934536C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181</Words>
  <Characters>1425</Characters>
  <Application>Microsoft Office Word</Application>
  <DocSecurity>0</DocSecurity>
  <Lines>57</Lines>
  <Paragraphs>40</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Riggeling - Bartels, C.P.E. (Claire)</cp:lastModifiedBy>
  <cp:revision>189</cp:revision>
  <dcterms:created xsi:type="dcterms:W3CDTF">2022-07-11T22:19:00Z</dcterms:created>
  <dcterms:modified xsi:type="dcterms:W3CDTF">2026-01-13T08:14:00Z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2ce009a2-d0e4-45a7-8c62-a62f7546000d</vt:lpwstr>
  </property>
  <property fmtid="{D5CDD505-2E9C-101B-9397-08002B2CF9AE}" pid="12" name="MediaServiceImageTags">
    <vt:lpwstr/>
  </property>
</Properties>
</file>